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FA" w:rsidRDefault="00A771E7">
      <w:r>
        <w:rPr>
          <w:noProof/>
          <w:lang w:eastAsia="nl-NL"/>
        </w:rPr>
        <w:drawing>
          <wp:inline distT="0" distB="0" distL="0" distR="0">
            <wp:extent cx="5760720" cy="1951355"/>
            <wp:effectExtent l="19050" t="0" r="0" b="0"/>
            <wp:docPr id="1" name="Afbeelding 0" descr="December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mber 202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B89" w:rsidRPr="00CA5192" w:rsidRDefault="00CA5192" w:rsidP="00CC1B89">
      <w:pPr>
        <w:pStyle w:val="Titel"/>
        <w:rPr>
          <w:rFonts w:asciiTheme="minorHAnsi" w:eastAsia="Times New Roman" w:hAnsiTheme="minorHAnsi" w:cstheme="minorHAnsi"/>
          <w:b/>
          <w:sz w:val="36"/>
          <w:szCs w:val="36"/>
          <w:u w:val="single"/>
          <w:lang w:eastAsia="nl-NL"/>
        </w:rPr>
      </w:pPr>
      <w:r w:rsidRPr="00CA5192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nl-NL"/>
        </w:rPr>
        <w:t xml:space="preserve">ONTDEK DE MOGELIJKHEDEN VAN </w:t>
      </w:r>
      <w:proofErr w:type="spellStart"/>
      <w:r w:rsidRPr="00CA5192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nl-NL"/>
        </w:rPr>
        <w:t>ChatGPT</w:t>
      </w:r>
      <w:proofErr w:type="spellEnd"/>
      <w:r w:rsidRPr="00CA5192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nl-NL"/>
        </w:rPr>
        <w:t xml:space="preserve"> EN COPILOT  VOOR SENIOREN </w:t>
      </w:r>
    </w:p>
    <w:p w:rsidR="00CC1B89" w:rsidRDefault="00CA5192" w:rsidP="00CC1B89">
      <w:pPr>
        <w:spacing w:line="240" w:lineRule="auto"/>
        <w:rPr>
          <w:rFonts w:cstheme="minorHAnsi"/>
          <w:sz w:val="22"/>
        </w:rPr>
      </w:pPr>
      <w:r>
        <w:rPr>
          <w:rFonts w:cstheme="minorHAnsi"/>
          <w:noProof/>
          <w:sz w:val="22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-82550</wp:posOffset>
            </wp:positionH>
            <wp:positionV relativeFrom="margin">
              <wp:posOffset>2771140</wp:posOffset>
            </wp:positionV>
            <wp:extent cx="2179955" cy="1453515"/>
            <wp:effectExtent l="19050" t="0" r="0" b="0"/>
            <wp:wrapSquare wrapText="bothSides"/>
            <wp:docPr id="2" name="Afbeelding 1" descr="C:\Users\corry\Downloads\ChatGPT Image 24 okt 2025, 09_41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ry\Downloads\ChatGPT Image 24 okt 2025, 09_41_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B89" w:rsidRPr="00E86D1B">
        <w:rPr>
          <w:rFonts w:cstheme="minorHAnsi"/>
          <w:sz w:val="22"/>
        </w:rPr>
        <w:t xml:space="preserve">Kunstmatige intelligentie (AI) is allang niet meer alleen het domein van jongeren of techneuten. Steeds meer mensen ervaren hoe handig hulpmiddelen zoals </w:t>
      </w:r>
      <w:proofErr w:type="spellStart"/>
      <w:r w:rsidR="00CC1B89" w:rsidRPr="00E86D1B">
        <w:rPr>
          <w:rFonts w:cstheme="minorHAnsi"/>
          <w:sz w:val="22"/>
        </w:rPr>
        <w:t>ChatGPT</w:t>
      </w:r>
      <w:proofErr w:type="spellEnd"/>
      <w:r w:rsidR="00CC1B89" w:rsidRPr="00E86D1B">
        <w:rPr>
          <w:rFonts w:cstheme="minorHAnsi"/>
          <w:sz w:val="22"/>
        </w:rPr>
        <w:t xml:space="preserve">, </w:t>
      </w:r>
      <w:proofErr w:type="spellStart"/>
      <w:r w:rsidR="00CC1B89" w:rsidRPr="00E86D1B">
        <w:rPr>
          <w:rFonts w:cstheme="minorHAnsi"/>
          <w:sz w:val="22"/>
        </w:rPr>
        <w:t>Copilot</w:t>
      </w:r>
      <w:proofErr w:type="spellEnd"/>
      <w:r w:rsidR="00CC1B89" w:rsidRPr="00E86D1B">
        <w:rPr>
          <w:rFonts w:cstheme="minorHAnsi"/>
          <w:sz w:val="22"/>
        </w:rPr>
        <w:t xml:space="preserve"> en andere </w:t>
      </w:r>
      <w:r w:rsidR="00CC1B89">
        <w:rPr>
          <w:rFonts w:cstheme="minorHAnsi"/>
          <w:sz w:val="22"/>
        </w:rPr>
        <w:t xml:space="preserve">                 </w:t>
      </w:r>
      <w:proofErr w:type="spellStart"/>
      <w:r w:rsidR="00CC1B89" w:rsidRPr="00E86D1B">
        <w:rPr>
          <w:rFonts w:cstheme="minorHAnsi"/>
          <w:sz w:val="22"/>
        </w:rPr>
        <w:t>AI-assistenten</w:t>
      </w:r>
      <w:proofErr w:type="spellEnd"/>
      <w:r w:rsidR="00CC1B89" w:rsidRPr="00E86D1B">
        <w:rPr>
          <w:rFonts w:cstheme="minorHAnsi"/>
          <w:sz w:val="22"/>
        </w:rPr>
        <w:t xml:space="preserve"> zijn voor dagelijkse bezigheden. Denk aan het schrijven van een brief, het plannen van een vakantie, het opzoeken van informatie of het opdoen van ideeën voor hobby’s en (</w:t>
      </w:r>
      <w:proofErr w:type="spellStart"/>
      <w:r w:rsidR="00CC1B89" w:rsidRPr="00E86D1B">
        <w:rPr>
          <w:rFonts w:cstheme="minorHAnsi"/>
          <w:sz w:val="22"/>
        </w:rPr>
        <w:t>verenigings</w:t>
      </w:r>
      <w:proofErr w:type="spellEnd"/>
      <w:r w:rsidR="00CC1B89" w:rsidRPr="00E86D1B">
        <w:rPr>
          <w:rFonts w:cstheme="minorHAnsi"/>
          <w:sz w:val="22"/>
        </w:rPr>
        <w:t>)werk.</w:t>
      </w:r>
      <w:r w:rsidR="00CC1B89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</w:t>
      </w:r>
      <w:r w:rsidR="00CC1B89" w:rsidRPr="00E86D1B">
        <w:rPr>
          <w:rFonts w:cstheme="minorHAnsi"/>
          <w:sz w:val="22"/>
        </w:rPr>
        <w:t xml:space="preserve">Tijdens twee inspirerende avonden </w:t>
      </w:r>
      <w:r w:rsidR="00CC1B89">
        <w:rPr>
          <w:rFonts w:cstheme="minorHAnsi"/>
          <w:sz w:val="22"/>
        </w:rPr>
        <w:t xml:space="preserve">in </w:t>
      </w:r>
      <w:proofErr w:type="spellStart"/>
      <w:r w:rsidR="00CC1B89">
        <w:rPr>
          <w:rFonts w:cstheme="minorHAnsi"/>
          <w:sz w:val="22"/>
        </w:rPr>
        <w:t>KulturhusTrefpun</w:t>
      </w:r>
      <w:r>
        <w:rPr>
          <w:rFonts w:cstheme="minorHAnsi"/>
          <w:sz w:val="22"/>
        </w:rPr>
        <w:t>t</w:t>
      </w:r>
      <w:proofErr w:type="spellEnd"/>
      <w:r>
        <w:rPr>
          <w:rFonts w:cstheme="minorHAnsi"/>
          <w:sz w:val="22"/>
        </w:rPr>
        <w:t xml:space="preserve"> op dinsdagavond</w:t>
      </w:r>
      <w:r w:rsidR="00CC1B89">
        <w:rPr>
          <w:rFonts w:cstheme="minorHAnsi"/>
          <w:sz w:val="22"/>
        </w:rPr>
        <w:t xml:space="preserve"> </w:t>
      </w:r>
      <w:r w:rsidR="00CC1B89" w:rsidRPr="00D34496">
        <w:rPr>
          <w:rFonts w:cstheme="minorHAnsi"/>
          <w:b/>
          <w:sz w:val="22"/>
        </w:rPr>
        <w:t>9 december en 13 januari</w:t>
      </w:r>
      <w:r w:rsidR="00CC1B89">
        <w:rPr>
          <w:rFonts w:cstheme="minorHAnsi"/>
          <w:sz w:val="22"/>
        </w:rPr>
        <w:t xml:space="preserve"> van </w:t>
      </w:r>
      <w:r w:rsidR="00CC1B89" w:rsidRPr="00325DB0">
        <w:rPr>
          <w:rFonts w:cstheme="minorHAnsi"/>
          <w:b/>
          <w:sz w:val="22"/>
        </w:rPr>
        <w:t>19.30 uur tot 21.30 uur</w:t>
      </w:r>
      <w:r w:rsidR="00CC1B89">
        <w:rPr>
          <w:rFonts w:cstheme="minorHAnsi"/>
          <w:sz w:val="22"/>
        </w:rPr>
        <w:t xml:space="preserve"> </w:t>
      </w:r>
      <w:r w:rsidR="00CC1B89" w:rsidRPr="00E86D1B">
        <w:rPr>
          <w:rFonts w:cstheme="minorHAnsi"/>
          <w:sz w:val="22"/>
        </w:rPr>
        <w:t>laat Oscar Pont zien wat u zelf met deze technologie kunt doen en hoe u deze veilig gebruikt. Dit gebeurt zonder ingewikkeld jargon en zonder dat u vooraf kennis van AI hoeft te hebben.</w:t>
      </w:r>
      <w:r w:rsidR="00CC1B89">
        <w:rPr>
          <w:rFonts w:cstheme="minorHAnsi"/>
          <w:sz w:val="22"/>
        </w:rPr>
        <w:t xml:space="preserve">                                                                                                   </w:t>
      </w:r>
      <w:r w:rsidR="00CC1B89" w:rsidRPr="00432F1A">
        <w:rPr>
          <w:rFonts w:cstheme="minorHAnsi"/>
          <w:b/>
          <w:color w:val="1F497D" w:themeColor="text2"/>
        </w:rPr>
        <w:t>Programma van de avonden</w:t>
      </w:r>
      <w:r w:rsidR="00CC1B89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</w:t>
      </w:r>
    </w:p>
    <w:p w:rsidR="00CC1B89" w:rsidRDefault="00CC1B89" w:rsidP="00CC1B89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sz w:val="22"/>
        </w:rPr>
      </w:pPr>
      <w:r w:rsidRPr="00432F1A">
        <w:rPr>
          <w:rFonts w:cstheme="minorHAnsi"/>
          <w:sz w:val="22"/>
        </w:rPr>
        <w:t xml:space="preserve">Eerste avond: Introductie en oefenen met de basisprincipes van </w:t>
      </w:r>
      <w:proofErr w:type="spellStart"/>
      <w:r w:rsidRPr="00432F1A">
        <w:rPr>
          <w:rFonts w:cstheme="minorHAnsi"/>
          <w:sz w:val="22"/>
        </w:rPr>
        <w:t>AI-hulpmiddelen</w:t>
      </w:r>
      <w:proofErr w:type="spellEnd"/>
      <w:r w:rsidRPr="00432F1A">
        <w:rPr>
          <w:rFonts w:cstheme="minorHAnsi"/>
          <w:sz w:val="22"/>
        </w:rPr>
        <w:t>.</w:t>
      </w:r>
    </w:p>
    <w:p w:rsidR="00CA5192" w:rsidRPr="00CA5192" w:rsidRDefault="00CC1B89" w:rsidP="00CA5192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sz w:val="22"/>
        </w:rPr>
      </w:pPr>
      <w:r w:rsidRPr="00CA5192">
        <w:rPr>
          <w:rFonts w:cstheme="minorHAnsi"/>
          <w:sz w:val="22"/>
          <w:szCs w:val="22"/>
        </w:rPr>
        <w:t xml:space="preserve">Tweede avond: Verdieping met praktische toepassingen en voorbeelden uit het dagelijks leven.                                                                                                                                        </w:t>
      </w:r>
      <w:r w:rsidR="00CA5192">
        <w:rPr>
          <w:rFonts w:cstheme="minorHAnsi"/>
          <w:sz w:val="22"/>
          <w:szCs w:val="22"/>
        </w:rPr>
        <w:t xml:space="preserve">                          </w:t>
      </w:r>
    </w:p>
    <w:p w:rsidR="00CC1B89" w:rsidRDefault="00CC1B89" w:rsidP="00CA5192">
      <w:pPr>
        <w:spacing w:line="240" w:lineRule="auto"/>
        <w:rPr>
          <w:rFonts w:cstheme="minorHAnsi"/>
          <w:sz w:val="22"/>
        </w:rPr>
      </w:pPr>
      <w:r w:rsidRPr="00CA5192">
        <w:rPr>
          <w:rFonts w:cstheme="minorHAnsi"/>
          <w:sz w:val="22"/>
        </w:rPr>
        <w:t xml:space="preserve">Het enige wat u hoeft te weten, is hoe uw laptop werkt en deze mee te nemen. Er is ondersteuning aanwezig voor wie extra hulp kan gebruiken.                                                                                                                   </w:t>
      </w:r>
      <w:r w:rsidRPr="00CA5192">
        <w:rPr>
          <w:rFonts w:cstheme="minorHAnsi"/>
          <w:b/>
          <w:color w:val="1F497D" w:themeColor="text2"/>
        </w:rPr>
        <w:t>Voor wie?</w:t>
      </w:r>
      <w:r w:rsidRPr="00CA5192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Alle senioren, ook de jonge senioren en zowel leden als niet-leden van Senioren Heeten, zijn van harte welkom.                                                                                                                                                                  </w:t>
      </w:r>
      <w:r w:rsidRPr="00CA5192">
        <w:rPr>
          <w:rFonts w:cstheme="minorHAnsi"/>
          <w:b/>
          <w:color w:val="1F497D" w:themeColor="text2"/>
        </w:rPr>
        <w:t>Aanmelden en praktische informatie</w:t>
      </w:r>
      <w:r w:rsidRPr="00CA5192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De toegang is gratis en bij binnenkomst staat een kopje koffie of thee klaar. Aanmelden kan tot uiterlijk 2 december via e-mail: </w:t>
      </w:r>
      <w:proofErr w:type="spellStart"/>
      <w:r w:rsidRPr="00CA5192">
        <w:rPr>
          <w:rFonts w:cstheme="minorHAnsi"/>
          <w:b/>
          <w:color w:val="1F497D" w:themeColor="text2"/>
          <w:sz w:val="22"/>
          <w:u w:val="single"/>
        </w:rPr>
        <w:t>corryherenbrink</w:t>
      </w:r>
      <w:proofErr w:type="spellEnd"/>
      <w:r w:rsidRPr="00CA5192">
        <w:rPr>
          <w:rFonts w:cstheme="minorHAnsi"/>
          <w:b/>
          <w:color w:val="1F497D" w:themeColor="text2"/>
          <w:sz w:val="22"/>
          <w:u w:val="single"/>
        </w:rPr>
        <w:t>@gmail.com</w:t>
      </w:r>
      <w:r w:rsidRPr="00CA5192">
        <w:rPr>
          <w:rFonts w:cstheme="minorHAnsi"/>
          <w:sz w:val="22"/>
        </w:rPr>
        <w:t xml:space="preserve">. Er zijn nog maar enkele plaatsen vrij. Wees er snel bij, want </w:t>
      </w:r>
      <w:r w:rsidRPr="00CA5192">
        <w:rPr>
          <w:rFonts w:cstheme="minorHAnsi"/>
          <w:b/>
          <w:sz w:val="22"/>
        </w:rPr>
        <w:t>VOL=VOL!</w:t>
      </w:r>
      <w:r w:rsidRPr="00CA5192">
        <w:rPr>
          <w:rFonts w:cstheme="minorHAnsi"/>
          <w:sz w:val="22"/>
        </w:rPr>
        <w:t xml:space="preserve"> </w:t>
      </w:r>
    </w:p>
    <w:p w:rsidR="00F50915" w:rsidRDefault="00526634" w:rsidP="00F50915">
      <w:pPr>
        <w:shd w:val="clear" w:color="auto" w:fill="FFFFFF"/>
        <w:spacing w:after="0" w:line="240" w:lineRule="auto"/>
        <w:rPr>
          <w:rFonts w:eastAsia="Times New Roman" w:cstheme="minorHAnsi"/>
          <w:b/>
          <w:sz w:val="22"/>
          <w:lang w:eastAsia="nl-NL"/>
        </w:rPr>
      </w:pPr>
      <w:r>
        <w:rPr>
          <w:rFonts w:eastAsia="Times New Roman" w:cstheme="minorHAnsi"/>
          <w:b/>
          <w:noProof/>
          <w:sz w:val="22"/>
          <w:u w:val="single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4641215</wp:posOffset>
            </wp:positionH>
            <wp:positionV relativeFrom="margin">
              <wp:posOffset>7021830</wp:posOffset>
            </wp:positionV>
            <wp:extent cx="1306830" cy="1551940"/>
            <wp:effectExtent l="19050" t="0" r="7620" b="0"/>
            <wp:wrapSquare wrapText="bothSides"/>
            <wp:docPr id="5" name="Afbeelding 1" descr="Zwarte en gouden kersttafel met decoraties en dennentakken van dichtbi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arte en gouden kersttafel met decoraties en dennentakken van dichtbij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915" w:rsidRPr="00F50915">
        <w:rPr>
          <w:rFonts w:eastAsia="Times New Roman" w:cstheme="minorHAnsi"/>
          <w:b/>
          <w:sz w:val="22"/>
          <w:u w:val="single"/>
          <w:lang w:eastAsia="nl-NL"/>
        </w:rPr>
        <w:t>KERSTMIDDAG</w:t>
      </w:r>
      <w:r w:rsidR="00F50915" w:rsidRPr="00F50915">
        <w:rPr>
          <w:rFonts w:eastAsia="Times New Roman" w:cstheme="minorHAnsi"/>
          <w:b/>
          <w:sz w:val="22"/>
          <w:lang w:eastAsia="nl-NL"/>
        </w:rPr>
        <w:t xml:space="preserve"> </w:t>
      </w:r>
    </w:p>
    <w:p w:rsidR="00F50915" w:rsidRPr="00F50915" w:rsidRDefault="00F50915" w:rsidP="00526634">
      <w:pPr>
        <w:spacing w:line="240" w:lineRule="auto"/>
        <w:rPr>
          <w:sz w:val="22"/>
        </w:rPr>
      </w:pPr>
      <w:r w:rsidRPr="00F50915">
        <w:rPr>
          <w:rFonts w:eastAsia="Times New Roman" w:cstheme="minorHAnsi"/>
          <w:sz w:val="22"/>
          <w:lang w:eastAsia="nl-NL"/>
        </w:rPr>
        <w:t xml:space="preserve">Op </w:t>
      </w:r>
      <w:r>
        <w:rPr>
          <w:rFonts w:eastAsia="Times New Roman" w:cstheme="minorHAnsi"/>
          <w:b/>
          <w:sz w:val="22"/>
          <w:lang w:eastAsia="nl-NL"/>
        </w:rPr>
        <w:t>woensdagmiddag 17</w:t>
      </w:r>
      <w:r w:rsidRPr="00F50915">
        <w:rPr>
          <w:rFonts w:eastAsia="Times New Roman" w:cstheme="minorHAnsi"/>
          <w:b/>
          <w:sz w:val="22"/>
          <w:lang w:eastAsia="nl-NL"/>
        </w:rPr>
        <w:t xml:space="preserve"> december </w:t>
      </w:r>
      <w:r>
        <w:rPr>
          <w:rFonts w:eastAsia="Times New Roman" w:cstheme="minorHAnsi"/>
          <w:sz w:val="22"/>
          <w:lang w:eastAsia="nl-NL"/>
        </w:rPr>
        <w:t>organiseert de Activiteitengroep 55+ weer de</w:t>
      </w:r>
      <w:r w:rsidRPr="00F50915">
        <w:rPr>
          <w:rFonts w:eastAsia="Times New Roman" w:cstheme="minorHAnsi"/>
          <w:sz w:val="22"/>
          <w:lang w:eastAsia="nl-NL"/>
        </w:rPr>
        <w:t xml:space="preserve"> Kerstmiddag bij Brasserie Dert13n. </w:t>
      </w:r>
      <w:r w:rsidRPr="00F50915">
        <w:rPr>
          <w:rFonts w:eastAsia="Times New Roman" w:cstheme="minorHAnsi"/>
          <w:b/>
          <w:sz w:val="22"/>
          <w:lang w:eastAsia="nl-NL"/>
        </w:rPr>
        <w:t>Aanvang 14.00 uur.</w:t>
      </w:r>
      <w:r>
        <w:rPr>
          <w:rFonts w:eastAsia="Times New Roman" w:cstheme="minorHAnsi"/>
          <w:b/>
          <w:sz w:val="22"/>
          <w:lang w:eastAsia="nl-NL"/>
        </w:rPr>
        <w:t xml:space="preserve"> </w:t>
      </w:r>
      <w:r>
        <w:rPr>
          <w:rFonts w:eastAsia="Times New Roman" w:cstheme="minorHAnsi"/>
          <w:sz w:val="22"/>
          <w:lang w:eastAsia="nl-NL"/>
        </w:rPr>
        <w:t xml:space="preserve">Na de koffie/thee gaan we luisteren </w:t>
      </w:r>
      <w:r w:rsidR="001352D4">
        <w:rPr>
          <w:rFonts w:eastAsia="Times New Roman" w:cstheme="minorHAnsi"/>
          <w:sz w:val="22"/>
          <w:lang w:eastAsia="nl-NL"/>
        </w:rPr>
        <w:t xml:space="preserve">en genieten van de liedjes in Kerstsfeer van de Familie </w:t>
      </w:r>
      <w:proofErr w:type="spellStart"/>
      <w:r w:rsidR="001352D4">
        <w:rPr>
          <w:rFonts w:eastAsia="Times New Roman" w:cstheme="minorHAnsi"/>
          <w:sz w:val="22"/>
          <w:lang w:eastAsia="nl-NL"/>
        </w:rPr>
        <w:t>Kolkman</w:t>
      </w:r>
      <w:proofErr w:type="spellEnd"/>
      <w:r w:rsidR="001352D4">
        <w:rPr>
          <w:rFonts w:eastAsia="Times New Roman" w:cstheme="minorHAnsi"/>
          <w:sz w:val="22"/>
          <w:lang w:eastAsia="nl-NL"/>
        </w:rPr>
        <w:t xml:space="preserve">  en een kerstverhaal met in de pauze een drankje. We eindigen de middag door gezellig met elkaar aan tafel te gaan voor de welbekende koffietafel</w:t>
      </w:r>
      <w:r w:rsidR="002940AD">
        <w:rPr>
          <w:rFonts w:eastAsia="Times New Roman" w:cstheme="minorHAnsi"/>
          <w:sz w:val="22"/>
          <w:lang w:eastAsia="nl-NL"/>
        </w:rPr>
        <w:t xml:space="preserve">. </w:t>
      </w:r>
      <w:r w:rsidR="001352D4">
        <w:rPr>
          <w:rFonts w:eastAsia="Times New Roman" w:cstheme="minorHAnsi"/>
          <w:sz w:val="22"/>
          <w:lang w:eastAsia="nl-NL"/>
        </w:rPr>
        <w:t xml:space="preserve">U kunt zich aanmelden </w:t>
      </w:r>
      <w:r w:rsidR="001352D4" w:rsidRPr="001352D4">
        <w:rPr>
          <w:rFonts w:eastAsia="Times New Roman" w:cstheme="minorHAnsi"/>
          <w:b/>
          <w:sz w:val="22"/>
          <w:lang w:eastAsia="nl-NL"/>
        </w:rPr>
        <w:t xml:space="preserve">voor 10 december </w:t>
      </w:r>
      <w:r w:rsidR="002940AD">
        <w:rPr>
          <w:rFonts w:eastAsia="Times New Roman" w:cstheme="minorHAnsi"/>
          <w:sz w:val="22"/>
          <w:lang w:eastAsia="nl-NL"/>
        </w:rPr>
        <w:t>bij</w:t>
      </w:r>
      <w:r w:rsidR="001352D4">
        <w:rPr>
          <w:rFonts w:eastAsia="Times New Roman" w:cstheme="minorHAnsi"/>
          <w:sz w:val="22"/>
          <w:lang w:eastAsia="nl-NL"/>
        </w:rPr>
        <w:t xml:space="preserve"> </w:t>
      </w:r>
      <w:r w:rsidR="001352D4">
        <w:rPr>
          <w:rFonts w:eastAsia="Times New Roman" w:cstheme="minorHAnsi"/>
          <w:b/>
          <w:sz w:val="22"/>
          <w:lang w:eastAsia="nl-NL"/>
        </w:rPr>
        <w:t xml:space="preserve">Ria Hondshorst, </w:t>
      </w:r>
      <w:r w:rsidR="00526634">
        <w:rPr>
          <w:rFonts w:eastAsia="Times New Roman" w:cstheme="minorHAnsi"/>
          <w:b/>
          <w:sz w:val="22"/>
          <w:lang w:eastAsia="nl-NL"/>
        </w:rPr>
        <w:t xml:space="preserve">      </w:t>
      </w:r>
      <w:r w:rsidR="001352D4">
        <w:rPr>
          <w:rFonts w:eastAsia="Times New Roman" w:cstheme="minorHAnsi"/>
          <w:b/>
          <w:sz w:val="22"/>
          <w:lang w:eastAsia="nl-NL"/>
        </w:rPr>
        <w:t>tel. 06-27573661</w:t>
      </w:r>
      <w:r w:rsidR="002940AD">
        <w:rPr>
          <w:rFonts w:eastAsia="Times New Roman" w:cstheme="minorHAnsi"/>
          <w:b/>
          <w:sz w:val="22"/>
          <w:lang w:eastAsia="nl-NL"/>
        </w:rPr>
        <w:t xml:space="preserve">.                                                                  </w:t>
      </w:r>
      <w:r w:rsidR="00526634">
        <w:rPr>
          <w:rFonts w:eastAsia="Times New Roman" w:cstheme="minorHAnsi"/>
          <w:b/>
          <w:sz w:val="22"/>
          <w:lang w:eastAsia="nl-NL"/>
        </w:rPr>
        <w:t xml:space="preserve">                                                                         </w:t>
      </w:r>
      <w:r w:rsidR="002940AD">
        <w:rPr>
          <w:rFonts w:eastAsia="Times New Roman" w:cstheme="minorHAnsi"/>
          <w:sz w:val="22"/>
          <w:lang w:eastAsia="nl-NL"/>
        </w:rPr>
        <w:t xml:space="preserve">De kosten van deze middag zijn: </w:t>
      </w:r>
      <w:r w:rsidR="002940AD">
        <w:rPr>
          <w:rFonts w:eastAsia="Times New Roman" w:cstheme="minorHAnsi"/>
          <w:b/>
          <w:sz w:val="22"/>
          <w:lang w:eastAsia="nl-NL"/>
        </w:rPr>
        <w:t>€21,50 per persoon.</w:t>
      </w:r>
      <w:r w:rsidR="001352D4">
        <w:rPr>
          <w:rFonts w:eastAsia="Times New Roman" w:cstheme="minorHAnsi"/>
          <w:sz w:val="22"/>
          <w:lang w:eastAsia="nl-NL"/>
        </w:rPr>
        <w:t xml:space="preserve"> </w:t>
      </w:r>
      <w:r w:rsidR="002940AD">
        <w:rPr>
          <w:rFonts w:eastAsia="Times New Roman" w:cstheme="minorHAnsi"/>
          <w:sz w:val="22"/>
          <w:lang w:eastAsia="nl-NL"/>
        </w:rPr>
        <w:t>Graag contant betalen.</w:t>
      </w:r>
      <w:r w:rsidR="001352D4">
        <w:rPr>
          <w:rFonts w:eastAsia="Times New Roman" w:cstheme="minorHAnsi"/>
          <w:sz w:val="22"/>
          <w:lang w:eastAsia="nl-NL"/>
        </w:rPr>
        <w:t xml:space="preserve"> </w:t>
      </w:r>
    </w:p>
    <w:p w:rsidR="002940AD" w:rsidRDefault="002940AD" w:rsidP="00923275">
      <w:pPr>
        <w:shd w:val="clear" w:color="auto" w:fill="FFFFFF"/>
        <w:spacing w:after="0" w:line="240" w:lineRule="auto"/>
        <w:rPr>
          <w:rFonts w:eastAsia="Times New Roman" w:cstheme="minorHAnsi"/>
          <w:b/>
          <w:sz w:val="22"/>
          <w:u w:val="single"/>
          <w:lang w:eastAsia="nl-NL"/>
        </w:rPr>
      </w:pPr>
    </w:p>
    <w:p w:rsidR="00923275" w:rsidRDefault="00923275" w:rsidP="00642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l-NL"/>
        </w:rPr>
      </w:pPr>
      <w:r w:rsidRPr="00467198">
        <w:rPr>
          <w:rFonts w:eastAsia="Times New Roman" w:cstheme="minorHAnsi"/>
          <w:b/>
          <w:sz w:val="22"/>
          <w:u w:val="single"/>
          <w:lang w:eastAsia="nl-NL"/>
        </w:rPr>
        <w:lastRenderedPageBreak/>
        <w:t>ONTMOETEN EIGEN DORP</w:t>
      </w:r>
      <w:r w:rsidRPr="00467198">
        <w:rPr>
          <w:rFonts w:eastAsia="Times New Roman" w:cstheme="minorHAnsi"/>
          <w:b/>
          <w:sz w:val="22"/>
          <w:lang w:eastAsia="nl-NL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22"/>
          <w:lang w:eastAsia="nl-NL"/>
        </w:rPr>
        <w:t xml:space="preserve">  O</w:t>
      </w:r>
      <w:r w:rsidRPr="00467198">
        <w:rPr>
          <w:rFonts w:eastAsia="Times New Roman" w:cstheme="minorHAnsi"/>
          <w:sz w:val="22"/>
          <w:lang w:eastAsia="nl-NL"/>
        </w:rPr>
        <w:t xml:space="preserve">p </w:t>
      </w:r>
      <w:r>
        <w:rPr>
          <w:rFonts w:eastAsia="Times New Roman" w:cstheme="minorHAnsi"/>
          <w:b/>
          <w:sz w:val="22"/>
          <w:lang w:eastAsia="nl-NL"/>
        </w:rPr>
        <w:t>zondag 14  en 28 decem</w:t>
      </w:r>
      <w:r w:rsidRPr="00467198">
        <w:rPr>
          <w:rFonts w:eastAsia="Times New Roman" w:cstheme="minorHAnsi"/>
          <w:b/>
          <w:sz w:val="22"/>
          <w:lang w:eastAsia="nl-NL"/>
        </w:rPr>
        <w:t>ber</w:t>
      </w:r>
      <w:r w:rsidRPr="00467198">
        <w:rPr>
          <w:rFonts w:eastAsia="Times New Roman" w:cstheme="minorHAnsi"/>
          <w:sz w:val="22"/>
          <w:lang w:eastAsia="nl-NL"/>
        </w:rPr>
        <w:t xml:space="preserve"> van </w:t>
      </w:r>
      <w:r w:rsidRPr="00467198">
        <w:rPr>
          <w:rFonts w:eastAsia="Times New Roman" w:cstheme="minorHAnsi"/>
          <w:b/>
          <w:sz w:val="22"/>
          <w:lang w:eastAsia="nl-NL"/>
        </w:rPr>
        <w:t>14.30 uur tot 16.30 uur</w:t>
      </w:r>
      <w:r>
        <w:rPr>
          <w:rFonts w:eastAsia="Times New Roman" w:cstheme="minorHAnsi"/>
          <w:b/>
          <w:sz w:val="22"/>
          <w:lang w:eastAsia="nl-NL"/>
        </w:rPr>
        <w:t xml:space="preserve"> </w:t>
      </w:r>
      <w:r>
        <w:rPr>
          <w:rFonts w:eastAsia="Times New Roman" w:cstheme="minorHAnsi"/>
          <w:sz w:val="22"/>
          <w:lang w:eastAsia="nl-NL"/>
        </w:rPr>
        <w:t>wordt U de</w:t>
      </w:r>
      <w:r w:rsidRPr="00467198">
        <w:rPr>
          <w:rFonts w:eastAsia="Times New Roman" w:cstheme="minorHAnsi"/>
          <w:sz w:val="22"/>
          <w:lang w:eastAsia="nl-NL"/>
        </w:rPr>
        <w:t xml:space="preserve"> bekende zondagmiddag  activiteit aangeboden, in de recreatiezaal  “De Plantage” van ZGR </w:t>
      </w:r>
      <w:proofErr w:type="spellStart"/>
      <w:r w:rsidRPr="00467198">
        <w:rPr>
          <w:rFonts w:eastAsia="Times New Roman" w:cstheme="minorHAnsi"/>
          <w:sz w:val="22"/>
          <w:lang w:eastAsia="nl-NL"/>
        </w:rPr>
        <w:t>Stevenskamp</w:t>
      </w:r>
      <w:proofErr w:type="spellEnd"/>
      <w:r w:rsidRPr="00467198">
        <w:rPr>
          <w:rFonts w:eastAsia="Times New Roman" w:cstheme="minorHAnsi"/>
          <w:sz w:val="22"/>
          <w:lang w:eastAsia="nl-NL"/>
        </w:rPr>
        <w:t xml:space="preserve">.  Dus wilt U  even wat anders, zowel de bewoners van ZGR </w:t>
      </w:r>
      <w:proofErr w:type="spellStart"/>
      <w:r w:rsidRPr="00467198">
        <w:rPr>
          <w:rFonts w:eastAsia="Times New Roman" w:cstheme="minorHAnsi"/>
          <w:sz w:val="22"/>
          <w:lang w:eastAsia="nl-NL"/>
        </w:rPr>
        <w:t>Stevenskamp</w:t>
      </w:r>
      <w:proofErr w:type="spellEnd"/>
      <w:r w:rsidRPr="00467198">
        <w:rPr>
          <w:rFonts w:eastAsia="Times New Roman" w:cstheme="minorHAnsi"/>
          <w:sz w:val="22"/>
          <w:lang w:eastAsia="nl-NL"/>
        </w:rPr>
        <w:t xml:space="preserve">, als mensen uit het dorp Heeten, dan bent U hier welkom. </w:t>
      </w:r>
      <w:r>
        <w:rPr>
          <w:rFonts w:ascii="Arial" w:eastAsia="Times New Roman" w:hAnsi="Arial" w:cs="Arial"/>
          <w:color w:val="000000"/>
          <w:lang w:eastAsia="nl-NL"/>
        </w:rPr>
        <w:t xml:space="preserve">                                                                                                                      </w:t>
      </w:r>
    </w:p>
    <w:p w:rsidR="00923275" w:rsidRDefault="00923275" w:rsidP="00642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l-NL"/>
        </w:rPr>
      </w:pPr>
    </w:p>
    <w:p w:rsidR="00923275" w:rsidRDefault="00923275" w:rsidP="00642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l-NL"/>
        </w:rPr>
      </w:pPr>
      <w:r w:rsidRPr="00467198">
        <w:rPr>
          <w:rFonts w:eastAsia="Times New Roman" w:cstheme="minorHAnsi"/>
          <w:b/>
          <w:sz w:val="22"/>
          <w:u w:val="single"/>
          <w:lang w:eastAsia="nl-NL"/>
        </w:rPr>
        <w:t>KAART EN SPELMIDDAG</w:t>
      </w:r>
      <w:r w:rsidRPr="00467198">
        <w:rPr>
          <w:rFonts w:eastAsia="Times New Roman" w:cstheme="minorHAnsi"/>
          <w:sz w:val="22"/>
          <w:lang w:eastAsia="nl-NL"/>
        </w:rPr>
        <w:t xml:space="preserve">                                                                                                                        </w:t>
      </w:r>
      <w:r w:rsidR="00325DB0">
        <w:rPr>
          <w:rFonts w:eastAsia="Times New Roman" w:cstheme="minorHAnsi"/>
          <w:sz w:val="22"/>
          <w:lang w:eastAsia="nl-NL"/>
        </w:rPr>
        <w:t xml:space="preserve">                               Ook i</w:t>
      </w:r>
      <w:r>
        <w:rPr>
          <w:rFonts w:cstheme="minorHAnsi"/>
          <w:sz w:val="22"/>
        </w:rPr>
        <w:t>n de maand december</w:t>
      </w:r>
      <w:r w:rsidRPr="00467198">
        <w:rPr>
          <w:rFonts w:cstheme="minorHAnsi"/>
          <w:sz w:val="22"/>
        </w:rPr>
        <w:t xml:space="preserve"> is er weer </w:t>
      </w:r>
      <w:r w:rsidR="00325DB0">
        <w:rPr>
          <w:rFonts w:cstheme="minorHAnsi"/>
          <w:sz w:val="22"/>
        </w:rPr>
        <w:t>op</w:t>
      </w:r>
      <w:r w:rsidRPr="00467198">
        <w:rPr>
          <w:rFonts w:cstheme="minorHAnsi"/>
          <w:b/>
          <w:sz w:val="22"/>
        </w:rPr>
        <w:t xml:space="preserve"> woensdagmiddag van 14.00 uur tot 16.00 uur</w:t>
      </w:r>
      <w:r w:rsidRPr="00467198">
        <w:rPr>
          <w:rFonts w:cstheme="minorHAnsi"/>
          <w:sz w:val="22"/>
        </w:rPr>
        <w:t xml:space="preserve"> in  </w:t>
      </w:r>
      <w:proofErr w:type="spellStart"/>
      <w:r w:rsidRPr="00467198">
        <w:rPr>
          <w:rFonts w:cstheme="minorHAnsi"/>
          <w:sz w:val="22"/>
        </w:rPr>
        <w:t>KulturhusTrefpunt</w:t>
      </w:r>
      <w:proofErr w:type="spellEnd"/>
      <w:r w:rsidRPr="00467198">
        <w:rPr>
          <w:rFonts w:cstheme="minorHAnsi"/>
          <w:sz w:val="22"/>
        </w:rPr>
        <w:t xml:space="preserve">  gelegenheid om te kaarten of eventueel </w:t>
      </w:r>
      <w:proofErr w:type="spellStart"/>
      <w:r w:rsidRPr="00467198">
        <w:rPr>
          <w:rFonts w:cstheme="minorHAnsi"/>
          <w:sz w:val="22"/>
        </w:rPr>
        <w:t>rummicub</w:t>
      </w:r>
      <w:proofErr w:type="spellEnd"/>
      <w:r w:rsidRPr="00467198">
        <w:rPr>
          <w:rFonts w:cstheme="minorHAnsi"/>
          <w:sz w:val="22"/>
        </w:rPr>
        <w:t xml:space="preserve"> te spelen.  Ook hier bent U welkom en staat de koffie en/of thee klaar.</w:t>
      </w:r>
      <w:r>
        <w:rPr>
          <w:rFonts w:cstheme="minorHAnsi"/>
          <w:sz w:val="22"/>
        </w:rPr>
        <w:t xml:space="preserve"> Kom gerust eens vrijblijvend kijken!</w:t>
      </w:r>
      <w:r>
        <w:rPr>
          <w:rFonts w:ascii="Arial" w:eastAsia="Times New Roman" w:hAnsi="Arial" w:cs="Arial"/>
          <w:color w:val="000000"/>
          <w:lang w:eastAsia="nl-NL"/>
        </w:rPr>
        <w:t xml:space="preserve">                                                                                                                       </w:t>
      </w:r>
    </w:p>
    <w:p w:rsidR="00923275" w:rsidRDefault="00923275" w:rsidP="00642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l-NL"/>
        </w:rPr>
      </w:pPr>
    </w:p>
    <w:p w:rsidR="00923275" w:rsidRPr="00B13822" w:rsidRDefault="00923275" w:rsidP="00642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l-NL"/>
        </w:rPr>
      </w:pPr>
      <w:r w:rsidRPr="00467198">
        <w:rPr>
          <w:rFonts w:cstheme="minorHAnsi"/>
          <w:b/>
          <w:sz w:val="22"/>
          <w:u w:val="single"/>
        </w:rPr>
        <w:t>DIGITAAL CAFÉ</w:t>
      </w:r>
      <w:r w:rsidRPr="00467198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cstheme="minorHAnsi"/>
          <w:sz w:val="22"/>
        </w:rPr>
        <w:t xml:space="preserve">Vanwege de “Winterstop” is het </w:t>
      </w:r>
      <w:proofErr w:type="spellStart"/>
      <w:r>
        <w:rPr>
          <w:sz w:val="22"/>
        </w:rPr>
        <w:t>Het</w:t>
      </w:r>
      <w:proofErr w:type="spellEnd"/>
      <w:r>
        <w:rPr>
          <w:sz w:val="22"/>
        </w:rPr>
        <w:t xml:space="preserve"> Digitaal C</w:t>
      </w:r>
      <w:r w:rsidRPr="00FD445C">
        <w:rPr>
          <w:sz w:val="22"/>
        </w:rPr>
        <w:t xml:space="preserve">afé </w:t>
      </w:r>
      <w:r>
        <w:rPr>
          <w:sz w:val="22"/>
        </w:rPr>
        <w:t>alleen</w:t>
      </w:r>
      <w:r w:rsidRPr="00FD445C">
        <w:rPr>
          <w:sz w:val="22"/>
        </w:rPr>
        <w:t xml:space="preserve"> op </w:t>
      </w:r>
      <w:r w:rsidRPr="00A262EB">
        <w:rPr>
          <w:b/>
          <w:sz w:val="22"/>
        </w:rPr>
        <w:t xml:space="preserve">donderdag  </w:t>
      </w:r>
      <w:r>
        <w:rPr>
          <w:b/>
          <w:sz w:val="22"/>
        </w:rPr>
        <w:t>11 decem</w:t>
      </w:r>
      <w:r w:rsidRPr="00A262EB">
        <w:rPr>
          <w:b/>
          <w:sz w:val="22"/>
        </w:rPr>
        <w:t>ber</w:t>
      </w:r>
      <w:r w:rsidRPr="00FD445C">
        <w:rPr>
          <w:sz w:val="22"/>
        </w:rPr>
        <w:t xml:space="preserve"> van </w:t>
      </w:r>
      <w:r w:rsidR="00325DB0">
        <w:rPr>
          <w:sz w:val="22"/>
        </w:rPr>
        <w:t xml:space="preserve">                                   </w:t>
      </w:r>
      <w:r w:rsidRPr="00FD445C">
        <w:rPr>
          <w:sz w:val="22"/>
        </w:rPr>
        <w:t xml:space="preserve">10 tot 12 uur in het </w:t>
      </w:r>
      <w:proofErr w:type="spellStart"/>
      <w:r w:rsidRPr="00FD445C">
        <w:rPr>
          <w:sz w:val="22"/>
        </w:rPr>
        <w:t>KulturhusTrefpunt</w:t>
      </w:r>
      <w:proofErr w:type="spellEnd"/>
      <w:r w:rsidRPr="00FD445C">
        <w:rPr>
          <w:sz w:val="22"/>
        </w:rPr>
        <w:t>.</w:t>
      </w:r>
      <w:r>
        <w:rPr>
          <w:sz w:val="22"/>
        </w:rPr>
        <w:t xml:space="preserve"> Bij het Digitaal Café kunt U terecht met alle vragen over uw computer, tablet, </w:t>
      </w:r>
      <w:proofErr w:type="spellStart"/>
      <w:r>
        <w:rPr>
          <w:sz w:val="22"/>
        </w:rPr>
        <w:t>smartphone</w:t>
      </w:r>
      <w:proofErr w:type="spellEnd"/>
      <w:r>
        <w:rPr>
          <w:sz w:val="22"/>
        </w:rPr>
        <w:t xml:space="preserve"> en bijbehorende programma’s en </w:t>
      </w:r>
      <w:proofErr w:type="spellStart"/>
      <w:r>
        <w:rPr>
          <w:sz w:val="22"/>
        </w:rPr>
        <w:t>apps</w:t>
      </w:r>
      <w:proofErr w:type="spellEnd"/>
      <w:r>
        <w:rPr>
          <w:sz w:val="22"/>
        </w:rPr>
        <w:t xml:space="preserve">. </w:t>
      </w:r>
    </w:p>
    <w:p w:rsidR="00923275" w:rsidRDefault="00923275" w:rsidP="0064276E">
      <w:pPr>
        <w:spacing w:line="240" w:lineRule="auto"/>
      </w:pPr>
      <w:r>
        <w:rPr>
          <w:sz w:val="22"/>
        </w:rPr>
        <w:t xml:space="preserve">Maar ook voor hulp bij het regelen van overheidszaken via de computer, zoals </w:t>
      </w:r>
      <w:proofErr w:type="spellStart"/>
      <w:r>
        <w:rPr>
          <w:sz w:val="22"/>
        </w:rPr>
        <w:t>DigiD</w:t>
      </w:r>
      <w:proofErr w:type="spellEnd"/>
      <w:r>
        <w:rPr>
          <w:sz w:val="22"/>
        </w:rPr>
        <w:t>, pensioen of zorg. (Informatiepunt Digitale Overheid)                                                                                                                                                                Meer info:</w:t>
      </w:r>
      <w:r w:rsidRPr="007B611F">
        <w:rPr>
          <w:sz w:val="22"/>
          <w:u w:val="single"/>
        </w:rPr>
        <w:t xml:space="preserve"> </w:t>
      </w:r>
      <w:hyperlink r:id="rId9" w:history="1">
        <w:r w:rsidRPr="007830EB">
          <w:rPr>
            <w:rStyle w:val="Hyperlink"/>
            <w:b/>
            <w:sz w:val="22"/>
          </w:rPr>
          <w:t>https://www.bibliotheeksalland.nl/leren/digitaal-cafe.html</w:t>
        </w:r>
      </w:hyperlink>
    </w:p>
    <w:p w:rsidR="0064276E" w:rsidRPr="0064276E" w:rsidRDefault="007203DC" w:rsidP="0064276E">
      <w:pPr>
        <w:spacing w:line="240" w:lineRule="auto"/>
        <w:rPr>
          <w:b/>
          <w:u w:val="single"/>
        </w:rPr>
      </w:pPr>
      <w:r>
        <w:rPr>
          <w:b/>
          <w:noProof/>
          <w:sz w:val="22"/>
          <w:u w:val="single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3833495</wp:posOffset>
            </wp:positionH>
            <wp:positionV relativeFrom="margin">
              <wp:posOffset>3225800</wp:posOffset>
            </wp:positionV>
            <wp:extent cx="2291080" cy="3215640"/>
            <wp:effectExtent l="19050" t="0" r="0" b="0"/>
            <wp:wrapSquare wrapText="bothSides"/>
            <wp:docPr id="3" name="Afbeelding 1" descr="C:\Users\corry\Downloads\Promotie Facebook en Instagram prog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ry\Downloads\Promotie Facebook en Instagram programm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76E" w:rsidRPr="0064276E">
        <w:rPr>
          <w:b/>
          <w:sz w:val="22"/>
          <w:u w:val="single"/>
        </w:rPr>
        <w:t>CONCERTEN IN KERSTSFEER  DOOR MANNENKOOR GERMANIA</w:t>
      </w:r>
      <w:r w:rsidR="0064276E">
        <w:t xml:space="preserve">                                                           </w:t>
      </w:r>
      <w:r w:rsidR="0064276E" w:rsidRPr="0064276E">
        <w:rPr>
          <w:sz w:val="22"/>
        </w:rPr>
        <w:t xml:space="preserve">Mannenkoor </w:t>
      </w:r>
      <w:proofErr w:type="spellStart"/>
      <w:r w:rsidR="0064276E" w:rsidRPr="0064276E">
        <w:rPr>
          <w:sz w:val="22"/>
        </w:rPr>
        <w:t>Germania</w:t>
      </w:r>
      <w:proofErr w:type="spellEnd"/>
      <w:r w:rsidR="0064276E" w:rsidRPr="0064276E">
        <w:rPr>
          <w:sz w:val="22"/>
        </w:rPr>
        <w:t xml:space="preserve"> Heeten bestaat inmiddels ruim 21 jaar en telt 30 koorleden, verdeeld over de zangstemmen bassen, baritons en tenoren. Onder leiding van muzikaal leider en toetsenist </w:t>
      </w:r>
      <w:r w:rsidR="0064276E" w:rsidRPr="0064276E">
        <w:rPr>
          <w:b/>
          <w:bCs/>
          <w:sz w:val="22"/>
        </w:rPr>
        <w:t>Robert Jansen</w:t>
      </w:r>
      <w:r w:rsidR="0064276E" w:rsidRPr="0064276E">
        <w:rPr>
          <w:sz w:val="22"/>
        </w:rPr>
        <w:t> werkt</w:t>
      </w:r>
      <w:r w:rsidR="0064276E">
        <w:rPr>
          <w:sz w:val="22"/>
        </w:rPr>
        <w:t xml:space="preserve"> </w:t>
      </w:r>
      <w:r w:rsidR="0064276E" w:rsidRPr="0064276E">
        <w:rPr>
          <w:sz w:val="22"/>
        </w:rPr>
        <w:t xml:space="preserve">het koor aan een programma dat sfeer, warmte en emotie verenigt.  Aan het eind van het jaar organiseert mannenkoor </w:t>
      </w:r>
      <w:proofErr w:type="spellStart"/>
      <w:r w:rsidR="0064276E" w:rsidRPr="0064276E">
        <w:rPr>
          <w:sz w:val="22"/>
        </w:rPr>
        <w:t>Germania</w:t>
      </w:r>
      <w:proofErr w:type="spellEnd"/>
      <w:r w:rsidR="0064276E" w:rsidRPr="0064276E">
        <w:rPr>
          <w:sz w:val="22"/>
        </w:rPr>
        <w:t xml:space="preserve"> opnieuw een reeks van acht </w:t>
      </w:r>
      <w:r w:rsidR="0064276E" w:rsidRPr="0064276E">
        <w:rPr>
          <w:i/>
          <w:iCs/>
          <w:sz w:val="22"/>
        </w:rPr>
        <w:t>Concerten in Kerstsfeer</w:t>
      </w:r>
      <w:r w:rsidR="0064276E" w:rsidRPr="0064276E">
        <w:rPr>
          <w:sz w:val="22"/>
        </w:rPr>
        <w:t xml:space="preserve">, waarvan </w:t>
      </w:r>
      <w:r w:rsidR="0064276E" w:rsidRPr="0064276E">
        <w:rPr>
          <w:b/>
          <w:bCs/>
          <w:sz w:val="22"/>
        </w:rPr>
        <w:t>vier openbare concerten</w:t>
      </w:r>
      <w:r w:rsidR="0064276E" w:rsidRPr="0064276E">
        <w:rPr>
          <w:sz w:val="22"/>
        </w:rPr>
        <w:t xml:space="preserve"> in de plaatsen</w:t>
      </w:r>
      <w:r w:rsidR="0064276E">
        <w:rPr>
          <w:sz w:val="22"/>
        </w:rPr>
        <w:t xml:space="preserve"> </w:t>
      </w:r>
      <w:r w:rsidR="0064276E" w:rsidRPr="0064276E">
        <w:rPr>
          <w:sz w:val="22"/>
        </w:rPr>
        <w:t xml:space="preserve">Schalkhaar, </w:t>
      </w:r>
      <w:proofErr w:type="spellStart"/>
      <w:r w:rsidR="0064276E" w:rsidRPr="0064276E">
        <w:rPr>
          <w:sz w:val="22"/>
        </w:rPr>
        <w:t>Wijthmen</w:t>
      </w:r>
      <w:proofErr w:type="spellEnd"/>
      <w:r w:rsidR="0064276E" w:rsidRPr="0064276E">
        <w:rPr>
          <w:sz w:val="22"/>
        </w:rPr>
        <w:t xml:space="preserve">, Boerhaar en </w:t>
      </w:r>
      <w:proofErr w:type="spellStart"/>
      <w:r w:rsidR="0064276E" w:rsidRPr="0064276E">
        <w:rPr>
          <w:sz w:val="22"/>
        </w:rPr>
        <w:t>Klarenbeek</w:t>
      </w:r>
      <w:proofErr w:type="spellEnd"/>
      <w:r w:rsidR="0064276E">
        <w:rPr>
          <w:b/>
          <w:u w:val="single"/>
        </w:rPr>
        <w:t xml:space="preserve">.                        </w:t>
      </w:r>
      <w:r w:rsidR="0064276E" w:rsidRPr="0064276E">
        <w:rPr>
          <w:sz w:val="22"/>
        </w:rPr>
        <w:t xml:space="preserve">Dit jaar wil Mannenkoor </w:t>
      </w:r>
      <w:proofErr w:type="spellStart"/>
      <w:r w:rsidR="0064276E" w:rsidRPr="0064276E">
        <w:rPr>
          <w:sz w:val="22"/>
        </w:rPr>
        <w:t>Germania</w:t>
      </w:r>
      <w:proofErr w:type="spellEnd"/>
      <w:r w:rsidR="0064276E" w:rsidRPr="0064276E">
        <w:rPr>
          <w:sz w:val="22"/>
        </w:rPr>
        <w:t xml:space="preserve"> </w:t>
      </w:r>
      <w:r w:rsidR="0064276E">
        <w:rPr>
          <w:sz w:val="22"/>
        </w:rPr>
        <w:t xml:space="preserve">U </w:t>
      </w:r>
      <w:r w:rsidR="0064276E" w:rsidRPr="0064276E">
        <w:rPr>
          <w:sz w:val="22"/>
        </w:rPr>
        <w:t>wederom verrassen met een vernieuwd programma. Naast traditionele kerstliederen worden veel (nieuw ingestudeerde) Nederlands- en Engelstalige nummers gezongen, die de sfeer voorafgaande aan de kerstdagen zo bijzonder maakt.</w:t>
      </w:r>
      <w:r w:rsidR="0064276E">
        <w:rPr>
          <w:sz w:val="22"/>
        </w:rPr>
        <w:t xml:space="preserve"> </w:t>
      </w:r>
      <w:r w:rsidR="0064276E" w:rsidRPr="0064276E">
        <w:rPr>
          <w:sz w:val="22"/>
        </w:rPr>
        <w:t xml:space="preserve">Daarmee laat </w:t>
      </w:r>
      <w:proofErr w:type="spellStart"/>
      <w:r w:rsidR="0064276E" w:rsidRPr="0064276E">
        <w:rPr>
          <w:sz w:val="22"/>
        </w:rPr>
        <w:t>Germania</w:t>
      </w:r>
      <w:proofErr w:type="spellEnd"/>
      <w:r w:rsidR="0064276E" w:rsidRPr="0064276E">
        <w:rPr>
          <w:sz w:val="22"/>
        </w:rPr>
        <w:t xml:space="preserve"> zien dat kerst niet één geluid kent – het is wat ieder er zelf in hoort en voelt.</w:t>
      </w:r>
      <w:r w:rsidR="0064276E">
        <w:rPr>
          <w:sz w:val="22"/>
        </w:rPr>
        <w:t xml:space="preserve"> </w:t>
      </w:r>
      <w:r w:rsidR="0064276E" w:rsidRPr="0064276E">
        <w:rPr>
          <w:sz w:val="22"/>
        </w:rPr>
        <w:t>Beleef deze unieke kerstervaring samen met familie, buren en vrienden. Alle openbare concerten worden gehouden in kerken</w:t>
      </w:r>
      <w:r w:rsidR="0064276E">
        <w:rPr>
          <w:sz w:val="22"/>
        </w:rPr>
        <w:t xml:space="preserve"> </w:t>
      </w:r>
      <w:r w:rsidR="0064276E" w:rsidRPr="0064276E">
        <w:rPr>
          <w:sz w:val="22"/>
        </w:rPr>
        <w:t>waar muziek en zang</w:t>
      </w:r>
      <w:r w:rsidR="0064276E">
        <w:rPr>
          <w:sz w:val="22"/>
        </w:rPr>
        <w:t xml:space="preserve"> </w:t>
      </w:r>
      <w:r w:rsidR="0064276E" w:rsidRPr="0064276E">
        <w:rPr>
          <w:sz w:val="22"/>
        </w:rPr>
        <w:t>door de prachtige akoest</w:t>
      </w:r>
      <w:r w:rsidR="0064276E">
        <w:rPr>
          <w:sz w:val="22"/>
        </w:rPr>
        <w:t>iek volledig tot zijn recht komen</w:t>
      </w:r>
      <w:r w:rsidR="0064276E" w:rsidRPr="0064276E">
        <w:rPr>
          <w:sz w:val="22"/>
        </w:rPr>
        <w:t>.</w:t>
      </w:r>
    </w:p>
    <w:p w:rsidR="0064276E" w:rsidRPr="0064276E" w:rsidRDefault="0064276E" w:rsidP="0064276E">
      <w:pPr>
        <w:spacing w:line="240" w:lineRule="auto"/>
        <w:rPr>
          <w:sz w:val="22"/>
        </w:rPr>
      </w:pPr>
      <w:r w:rsidRPr="0064276E">
        <w:rPr>
          <w:sz w:val="22"/>
        </w:rPr>
        <w:t>De openbare “Concerten in Kerstsfeer” zijn </w:t>
      </w:r>
      <w:r w:rsidRPr="0064276E">
        <w:rPr>
          <w:b/>
          <w:bCs/>
          <w:sz w:val="22"/>
        </w:rPr>
        <w:t>gratis toegankelijk</w:t>
      </w:r>
      <w:r w:rsidRPr="0064276E">
        <w:rPr>
          <w:sz w:val="22"/>
        </w:rPr>
        <w:t>, echter voor een tegemoetkoming in de gemaakte kosten wordt </w:t>
      </w:r>
      <w:r w:rsidRPr="0064276E">
        <w:rPr>
          <w:b/>
          <w:bCs/>
          <w:sz w:val="22"/>
        </w:rPr>
        <w:t>een vrijwillige bijdrage/gift</w:t>
      </w:r>
      <w:r w:rsidRPr="0064276E">
        <w:rPr>
          <w:sz w:val="22"/>
        </w:rPr>
        <w:t> warm aanbevolen.</w:t>
      </w:r>
    </w:p>
    <w:p w:rsidR="0064276E" w:rsidRDefault="0064276E" w:rsidP="0064276E">
      <w:pPr>
        <w:spacing w:line="240" w:lineRule="auto"/>
        <w:rPr>
          <w:sz w:val="22"/>
        </w:rPr>
      </w:pPr>
      <w:r w:rsidRPr="0064276E">
        <w:rPr>
          <w:sz w:val="22"/>
        </w:rPr>
        <w:t xml:space="preserve">Meer informatie: </w:t>
      </w:r>
      <w:hyperlink r:id="rId11" w:tgtFrame="_new" w:history="1">
        <w:r w:rsidRPr="0064276E">
          <w:rPr>
            <w:rStyle w:val="Hyperlink"/>
            <w:sz w:val="22"/>
          </w:rPr>
          <w:t>www.germaniakoor.nl</w:t>
        </w:r>
      </w:hyperlink>
      <w:r w:rsidRPr="0064276E">
        <w:rPr>
          <w:sz w:val="22"/>
        </w:rPr>
        <w:t xml:space="preserve"> en/of volg het koor op </w:t>
      </w:r>
      <w:proofErr w:type="spellStart"/>
      <w:r w:rsidRPr="0064276E">
        <w:rPr>
          <w:sz w:val="22"/>
        </w:rPr>
        <w:t>Facebook</w:t>
      </w:r>
      <w:proofErr w:type="spellEnd"/>
      <w:r w:rsidRPr="0064276E">
        <w:rPr>
          <w:sz w:val="22"/>
        </w:rPr>
        <w:t xml:space="preserve"> en Instagram.</w:t>
      </w:r>
    </w:p>
    <w:p w:rsidR="007203DC" w:rsidRPr="00467198" w:rsidRDefault="007203DC" w:rsidP="007203DC">
      <w:pPr>
        <w:spacing w:line="240" w:lineRule="auto"/>
        <w:rPr>
          <w:rFonts w:cstheme="minorHAnsi"/>
          <w:b/>
          <w:sz w:val="22"/>
        </w:rPr>
      </w:pPr>
      <w:r w:rsidRPr="00467198">
        <w:rPr>
          <w:rFonts w:cstheme="minorHAnsi"/>
          <w:b/>
          <w:sz w:val="22"/>
          <w:u w:val="single"/>
        </w:rPr>
        <w:t>VERHUISBERICHT EN MAILADRES DOORGEVEN</w:t>
      </w:r>
      <w:r w:rsidRPr="00467198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25DB0">
        <w:rPr>
          <w:rFonts w:cstheme="minorHAnsi"/>
          <w:sz w:val="22"/>
        </w:rPr>
        <w:t xml:space="preserve">Het is belangrijk dat U bij verhuizing uw Nieuwe adres aan het secretariaat doorgeeft,  mailadres:  </w:t>
      </w:r>
      <w:hyperlink r:id="rId12" w:history="1">
        <w:r w:rsidRPr="00325DB0">
          <w:rPr>
            <w:rStyle w:val="Hyperlink"/>
            <w:rFonts w:cstheme="minorHAnsi"/>
            <w:color w:val="0F22B1"/>
            <w:sz w:val="22"/>
          </w:rPr>
          <w:t>corryherenbrink@gmail.com</w:t>
        </w:r>
      </w:hyperlink>
      <w:r w:rsidRPr="00325DB0">
        <w:rPr>
          <w:rFonts w:cstheme="minorHAnsi"/>
          <w:sz w:val="22"/>
        </w:rPr>
        <w:t xml:space="preserve">.  Wilt U het ook doorgeven als U naar een aanleunwoning of de </w:t>
      </w:r>
      <w:proofErr w:type="spellStart"/>
      <w:r w:rsidRPr="00325DB0">
        <w:rPr>
          <w:rFonts w:cstheme="minorHAnsi"/>
          <w:sz w:val="22"/>
        </w:rPr>
        <w:t>Stevenskamp</w:t>
      </w:r>
      <w:proofErr w:type="spellEnd"/>
      <w:r w:rsidRPr="00325DB0">
        <w:rPr>
          <w:rFonts w:cstheme="minorHAnsi"/>
          <w:sz w:val="22"/>
        </w:rPr>
        <w:t xml:space="preserve"> verhuist?</w:t>
      </w:r>
      <w:r w:rsidRPr="00325DB0">
        <w:rPr>
          <w:rFonts w:cstheme="minorHAnsi"/>
          <w:b/>
          <w:sz w:val="22"/>
        </w:rPr>
        <w:t xml:space="preserve"> </w:t>
      </w:r>
      <w:r w:rsidRPr="00325DB0">
        <w:rPr>
          <w:rFonts w:cstheme="minorHAnsi"/>
          <w:sz w:val="22"/>
        </w:rPr>
        <w:t>Wij kunnen er dan zorg voor dragen dat U het Magazine op het juiste adres ontvangt.</w:t>
      </w:r>
      <w:r w:rsidRPr="00467198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</w:t>
      </w:r>
    </w:p>
    <w:p w:rsidR="007203DC" w:rsidRPr="00325DB0" w:rsidRDefault="007203DC" w:rsidP="007203DC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325DB0">
        <w:rPr>
          <w:rFonts w:asciiTheme="minorHAnsi" w:hAnsiTheme="minorHAnsi" w:cstheme="minorHAnsi"/>
          <w:b/>
          <w:sz w:val="22"/>
        </w:rPr>
        <w:t>Secretaresse</w:t>
      </w:r>
      <w:r w:rsidRPr="00325DB0">
        <w:rPr>
          <w:rFonts w:asciiTheme="minorHAnsi" w:hAnsiTheme="minorHAnsi" w:cstheme="minorHAnsi"/>
          <w:b/>
          <w:color w:val="009900"/>
          <w:sz w:val="22"/>
        </w:rPr>
        <w:t xml:space="preserve"> </w:t>
      </w:r>
      <w:r w:rsidRPr="00325DB0">
        <w:rPr>
          <w:rFonts w:asciiTheme="minorHAnsi" w:hAnsiTheme="minorHAnsi" w:cstheme="minorHAnsi"/>
          <w:b/>
          <w:sz w:val="22"/>
        </w:rPr>
        <w:t xml:space="preserve">Senioren Heeten: </w:t>
      </w:r>
      <w:r w:rsidRPr="00325DB0">
        <w:rPr>
          <w:rFonts w:asciiTheme="minorHAnsi" w:hAnsiTheme="minorHAnsi" w:cstheme="minorHAnsi"/>
          <w:sz w:val="22"/>
        </w:rPr>
        <w:t xml:space="preserve">Corry Kleinherenbrink. Tel. 0572381602    </w:t>
      </w:r>
    </w:p>
    <w:sectPr w:rsidR="007203DC" w:rsidRPr="00325DB0" w:rsidSect="0014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05C9F"/>
    <w:multiLevelType w:val="hybridMultilevel"/>
    <w:tmpl w:val="31F63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characterSpacingControl w:val="doNotCompress"/>
  <w:compat/>
  <w:rsids>
    <w:rsidRoot w:val="00A771E7"/>
    <w:rsid w:val="001352D4"/>
    <w:rsid w:val="001418FA"/>
    <w:rsid w:val="002940AD"/>
    <w:rsid w:val="00306CD3"/>
    <w:rsid w:val="00325DB0"/>
    <w:rsid w:val="00526634"/>
    <w:rsid w:val="0064276E"/>
    <w:rsid w:val="007203DC"/>
    <w:rsid w:val="0079748A"/>
    <w:rsid w:val="0091152B"/>
    <w:rsid w:val="00923275"/>
    <w:rsid w:val="009E5820"/>
    <w:rsid w:val="00A771E7"/>
    <w:rsid w:val="00CA5192"/>
    <w:rsid w:val="00CC1B89"/>
    <w:rsid w:val="00D7321B"/>
    <w:rsid w:val="00F50915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18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7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71E7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C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CC1B89"/>
    <w:pPr>
      <w:spacing w:after="160"/>
      <w:ind w:left="720"/>
      <w:contextualSpacing/>
    </w:pPr>
    <w:rPr>
      <w:kern w:val="2"/>
      <w:szCs w:val="24"/>
    </w:rPr>
  </w:style>
  <w:style w:type="character" w:styleId="Hyperlink">
    <w:name w:val="Hyperlink"/>
    <w:basedOn w:val="Standaardalinea-lettertype"/>
    <w:uiPriority w:val="99"/>
    <w:unhideWhenUsed/>
    <w:rsid w:val="00923275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72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orryherenbri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ermaniakoor.n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bibliotheeksalland.nl/leren/digitaal-caf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4CF7-0971-4FE0-80B0-6F69C71F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1208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corry</dc:creator>
  <cp:lastModifiedBy>corry</cp:lastModifiedBy>
  <cp:revision>16</cp:revision>
  <dcterms:created xsi:type="dcterms:W3CDTF">2025-11-14T08:16:00Z</dcterms:created>
  <dcterms:modified xsi:type="dcterms:W3CDTF">2025-11-14T10:30:00Z</dcterms:modified>
</cp:coreProperties>
</file>